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7D1FA" w14:textId="77777777" w:rsidR="00437A37" w:rsidRPr="009D3974" w:rsidRDefault="00437A37" w:rsidP="00437A37">
      <w:pPr>
        <w:spacing w:after="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9D3974">
        <w:rPr>
          <w:b/>
          <w:bCs/>
          <w:sz w:val="28"/>
          <w:szCs w:val="28"/>
        </w:rPr>
        <w:t>Renta wdowia.</w:t>
      </w:r>
    </w:p>
    <w:p w14:paraId="30BF32A5" w14:textId="77777777" w:rsidR="00437A37" w:rsidRPr="009D3974" w:rsidRDefault="00437A37" w:rsidP="00437A37">
      <w:pPr>
        <w:spacing w:after="0"/>
        <w:jc w:val="both"/>
        <w:rPr>
          <w:b/>
          <w:bCs/>
          <w:sz w:val="28"/>
          <w:szCs w:val="28"/>
        </w:rPr>
      </w:pPr>
      <w:r w:rsidRPr="009D3974">
        <w:rPr>
          <w:b/>
          <w:bCs/>
          <w:sz w:val="28"/>
          <w:szCs w:val="28"/>
        </w:rPr>
        <w:t>Przykłady</w:t>
      </w:r>
    </w:p>
    <w:p w14:paraId="3206C114" w14:textId="77777777" w:rsidR="00437A37" w:rsidRDefault="00437A37" w:rsidP="00437A37">
      <w:pPr>
        <w:spacing w:after="0"/>
        <w:jc w:val="both"/>
        <w:rPr>
          <w:b/>
          <w:bCs/>
        </w:rPr>
      </w:pPr>
    </w:p>
    <w:p w14:paraId="4829EDA3" w14:textId="77777777" w:rsidR="00437A37" w:rsidRPr="00B30B99" w:rsidRDefault="00437A37" w:rsidP="00437A37">
      <w:pPr>
        <w:spacing w:after="0"/>
        <w:jc w:val="both"/>
        <w:rPr>
          <w:b/>
          <w:bCs/>
          <w:sz w:val="24"/>
          <w:szCs w:val="24"/>
        </w:rPr>
      </w:pPr>
      <w:r w:rsidRPr="00B30B99">
        <w:rPr>
          <w:b/>
          <w:bCs/>
          <w:sz w:val="24"/>
          <w:szCs w:val="24"/>
        </w:rPr>
        <w:t xml:space="preserve">Przykład 1 </w:t>
      </w:r>
    </w:p>
    <w:p w14:paraId="0B8E6A19" w14:textId="77777777" w:rsidR="00437A37" w:rsidRDefault="00437A37" w:rsidP="00437A37">
      <w:pPr>
        <w:spacing w:after="0"/>
        <w:jc w:val="both"/>
      </w:pPr>
    </w:p>
    <w:p w14:paraId="7188F96D" w14:textId="77777777" w:rsidR="00437A37" w:rsidRDefault="00437A37" w:rsidP="00437A37">
      <w:pPr>
        <w:spacing w:after="0"/>
        <w:jc w:val="both"/>
      </w:pPr>
      <w:r>
        <w:t xml:space="preserve">Pan Mirosław był emerytem policyjnym. Pobiera emeryturę policyjną w wysokości 4000 zł brutto. Jego żona, pani Ewa jest emerytowaną nauczycielką i pobiera emeryturę z ZUS w kwocie 2000 zł brutto. Pan Mirosław umiera. </w:t>
      </w:r>
    </w:p>
    <w:p w14:paraId="2ED5BB37" w14:textId="77777777" w:rsidR="00437A37" w:rsidRDefault="00437A37" w:rsidP="00437A37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A37" w:rsidRPr="009D3974" w14:paraId="4A069952" w14:textId="77777777" w:rsidTr="008B0C19">
        <w:tc>
          <w:tcPr>
            <w:tcW w:w="4531" w:type="dxa"/>
            <w:shd w:val="clear" w:color="auto" w:fill="FBE4D5" w:themeFill="accent2" w:themeFillTint="33"/>
          </w:tcPr>
          <w:p w14:paraId="587C071E" w14:textId="77777777" w:rsidR="00437A37" w:rsidRPr="009D3974" w:rsidRDefault="00437A37" w:rsidP="008B0C19">
            <w:pPr>
              <w:jc w:val="both"/>
              <w:rPr>
                <w:b/>
                <w:bCs/>
              </w:rPr>
            </w:pPr>
            <w:r w:rsidRPr="009D3974">
              <w:rPr>
                <w:b/>
                <w:bCs/>
              </w:rPr>
              <w:t>Teraz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929F772" w14:textId="77777777" w:rsidR="00437A37" w:rsidRPr="009D3974" w:rsidRDefault="00437A37" w:rsidP="008B0C19">
            <w:pPr>
              <w:jc w:val="both"/>
              <w:rPr>
                <w:b/>
                <w:bCs/>
              </w:rPr>
            </w:pPr>
            <w:r w:rsidRPr="009D3974">
              <w:rPr>
                <w:b/>
                <w:bCs/>
              </w:rPr>
              <w:t>Zgodnie z ustawą o rencie wdowiej</w:t>
            </w:r>
          </w:p>
        </w:tc>
      </w:tr>
      <w:tr w:rsidR="00437A37" w14:paraId="64EA333D" w14:textId="77777777" w:rsidTr="008B0C19">
        <w:tc>
          <w:tcPr>
            <w:tcW w:w="4531" w:type="dxa"/>
            <w:shd w:val="clear" w:color="auto" w:fill="D5DCE4" w:themeFill="text2" w:themeFillTint="33"/>
          </w:tcPr>
          <w:p w14:paraId="7A34AE82" w14:textId="77777777" w:rsidR="00437A37" w:rsidRDefault="00437A37" w:rsidP="008B0C19">
            <w:pPr>
              <w:jc w:val="both"/>
            </w:pPr>
            <w:r>
              <w:t xml:space="preserve">Po śmierci pana Mirosława pani Ewa otrzyma po nim rentę rodzinną w kwocie 3400 zł brutto, jeśli zrezygnuje z własnej emerytury. 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5217BB9E" w14:textId="77777777" w:rsidR="00437A37" w:rsidRDefault="00437A37" w:rsidP="008B0C19">
            <w:pPr>
              <w:jc w:val="both"/>
            </w:pPr>
            <w:r>
              <w:t>Po śmierci pana Mirosława pani Ewa otrzyma po nim rentę rodzinną w kwocie 3400 zł brutto powiększoną o kwotę 1000 zł brutto.</w:t>
            </w:r>
          </w:p>
          <w:p w14:paraId="7385891E" w14:textId="77777777" w:rsidR="00437A37" w:rsidRDefault="00437A37" w:rsidP="008B0C19">
            <w:pPr>
              <w:jc w:val="both"/>
            </w:pPr>
            <w:r>
              <w:t xml:space="preserve">W ten sposób jej renta rodzinna będzie wynosić 4400 zł brutto. </w:t>
            </w:r>
          </w:p>
        </w:tc>
      </w:tr>
      <w:tr w:rsidR="00437A37" w:rsidRPr="009D3974" w14:paraId="23DD3645" w14:textId="77777777" w:rsidTr="008B0C19">
        <w:tc>
          <w:tcPr>
            <w:tcW w:w="4531" w:type="dxa"/>
            <w:shd w:val="clear" w:color="auto" w:fill="D5DCE4" w:themeFill="text2" w:themeFillTint="33"/>
          </w:tcPr>
          <w:p w14:paraId="07BCA85E" w14:textId="77777777" w:rsidR="00437A37" w:rsidRPr="009D3974" w:rsidRDefault="00437A37" w:rsidP="008B0C19">
            <w:pPr>
              <w:rPr>
                <w:b/>
                <w:bCs/>
                <w:sz w:val="26"/>
                <w:szCs w:val="26"/>
              </w:rPr>
            </w:pPr>
            <w:r w:rsidRPr="009D3974">
              <w:rPr>
                <w:b/>
                <w:bCs/>
                <w:sz w:val="26"/>
                <w:szCs w:val="26"/>
              </w:rPr>
              <w:t>3400 zł brutto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6B93E5A1" w14:textId="77777777" w:rsidR="00437A37" w:rsidRPr="009D3974" w:rsidRDefault="00437A37" w:rsidP="008B0C19">
            <w:pPr>
              <w:rPr>
                <w:b/>
                <w:bCs/>
                <w:sz w:val="26"/>
                <w:szCs w:val="26"/>
              </w:rPr>
            </w:pPr>
            <w:r w:rsidRPr="009D3974">
              <w:rPr>
                <w:b/>
                <w:bCs/>
                <w:sz w:val="26"/>
                <w:szCs w:val="26"/>
              </w:rPr>
              <w:t>4400 zł brutto</w:t>
            </w:r>
          </w:p>
        </w:tc>
      </w:tr>
    </w:tbl>
    <w:p w14:paraId="7877B461" w14:textId="77777777" w:rsidR="00437A37" w:rsidRDefault="00437A37" w:rsidP="00437A37">
      <w:pPr>
        <w:spacing w:after="0"/>
        <w:jc w:val="both"/>
      </w:pPr>
    </w:p>
    <w:p w14:paraId="234FD9BD" w14:textId="77777777" w:rsidR="00437A37" w:rsidRPr="00B30B99" w:rsidRDefault="00437A37" w:rsidP="00437A37">
      <w:pPr>
        <w:spacing w:after="0"/>
        <w:jc w:val="both"/>
        <w:rPr>
          <w:b/>
          <w:bCs/>
          <w:sz w:val="24"/>
          <w:szCs w:val="24"/>
        </w:rPr>
      </w:pPr>
      <w:r w:rsidRPr="00B30B99">
        <w:rPr>
          <w:b/>
          <w:bCs/>
          <w:sz w:val="24"/>
          <w:szCs w:val="24"/>
        </w:rPr>
        <w:t xml:space="preserve">Przykład 2 </w:t>
      </w:r>
    </w:p>
    <w:p w14:paraId="4960DBBC" w14:textId="77777777" w:rsidR="00437A37" w:rsidRDefault="00437A37" w:rsidP="00437A37">
      <w:pPr>
        <w:spacing w:after="0"/>
        <w:jc w:val="both"/>
      </w:pPr>
    </w:p>
    <w:p w14:paraId="23DA9E5B" w14:textId="77777777" w:rsidR="00437A37" w:rsidRDefault="00437A37" w:rsidP="00437A37">
      <w:pPr>
        <w:spacing w:after="0"/>
        <w:jc w:val="both"/>
      </w:pPr>
      <w:r>
        <w:t xml:space="preserve">Pani Katarzyna jest emerytowaną główną księgową i pobiera emeryturę z ZUS w kwocie 5000 zł brutto. Jej mąż, pan Paweł, który był kierowcą autobusu, pobiera emeryturę z ZUS w kwocie 3500 zł brutto. Pan Paweł umiera. </w:t>
      </w:r>
    </w:p>
    <w:p w14:paraId="14F9C17C" w14:textId="77777777" w:rsidR="00437A37" w:rsidRDefault="00437A37" w:rsidP="00437A37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A37" w:rsidRPr="009D3974" w14:paraId="04F09FAA" w14:textId="77777777" w:rsidTr="008B0C19">
        <w:tc>
          <w:tcPr>
            <w:tcW w:w="4531" w:type="dxa"/>
            <w:shd w:val="clear" w:color="auto" w:fill="FBE4D5" w:themeFill="accent2" w:themeFillTint="33"/>
          </w:tcPr>
          <w:p w14:paraId="4C805CE8" w14:textId="77777777" w:rsidR="00437A37" w:rsidRPr="009D3974" w:rsidRDefault="00437A37" w:rsidP="008B0C19">
            <w:pPr>
              <w:jc w:val="both"/>
              <w:rPr>
                <w:b/>
                <w:bCs/>
              </w:rPr>
            </w:pPr>
            <w:r w:rsidRPr="009D3974">
              <w:rPr>
                <w:b/>
                <w:bCs/>
              </w:rPr>
              <w:t>Teraz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3790639" w14:textId="77777777" w:rsidR="00437A37" w:rsidRPr="009D3974" w:rsidRDefault="00437A37" w:rsidP="008B0C19">
            <w:pPr>
              <w:jc w:val="both"/>
              <w:rPr>
                <w:b/>
                <w:bCs/>
              </w:rPr>
            </w:pPr>
            <w:r w:rsidRPr="009D3974">
              <w:rPr>
                <w:b/>
                <w:bCs/>
              </w:rPr>
              <w:t>Zgodnie z ustawą o rencie wdowiej</w:t>
            </w:r>
          </w:p>
        </w:tc>
      </w:tr>
      <w:tr w:rsidR="00437A37" w14:paraId="4E03DBFB" w14:textId="77777777" w:rsidTr="008B0C19">
        <w:tc>
          <w:tcPr>
            <w:tcW w:w="4531" w:type="dxa"/>
            <w:shd w:val="clear" w:color="auto" w:fill="D5DCE4" w:themeFill="text2" w:themeFillTint="33"/>
          </w:tcPr>
          <w:p w14:paraId="1E29E00D" w14:textId="77777777" w:rsidR="00437A37" w:rsidRDefault="00437A37" w:rsidP="008B0C19">
            <w:pPr>
              <w:jc w:val="both"/>
            </w:pPr>
            <w:r>
              <w:t xml:space="preserve">Po śmierci pana Pawła pani Katarzyna nie otrzyma żadnego dodatkowego świadczenia, ponieważ renta rodzinna, która by jej przysługiwała po mężu, jest niższa od jej własnej emerytury. 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47851B67" w14:textId="77777777" w:rsidR="00437A37" w:rsidRDefault="00437A37" w:rsidP="008B0C19">
            <w:pPr>
              <w:jc w:val="both"/>
            </w:pPr>
            <w:r>
              <w:t xml:space="preserve">Po śmierci pana Pawła emerytura pani Katarzyny zostanie zwiększona o 1487,5 zł brutto. </w:t>
            </w:r>
          </w:p>
          <w:p w14:paraId="58791F99" w14:textId="77777777" w:rsidR="00437A37" w:rsidRDefault="00437A37" w:rsidP="008B0C19">
            <w:pPr>
              <w:jc w:val="both"/>
            </w:pPr>
            <w:r>
              <w:t xml:space="preserve">W ten sposób jej emerytura będzie wynosić 6487,5 zł brutto. </w:t>
            </w:r>
          </w:p>
          <w:p w14:paraId="39BE20FA" w14:textId="77777777" w:rsidR="00437A37" w:rsidRDefault="00437A37" w:rsidP="008B0C19">
            <w:pPr>
              <w:jc w:val="both"/>
            </w:pPr>
          </w:p>
        </w:tc>
      </w:tr>
      <w:tr w:rsidR="00437A37" w:rsidRPr="009D3974" w14:paraId="29497EF0" w14:textId="77777777" w:rsidTr="008B0C19">
        <w:tc>
          <w:tcPr>
            <w:tcW w:w="4531" w:type="dxa"/>
            <w:shd w:val="clear" w:color="auto" w:fill="D5DCE4" w:themeFill="text2" w:themeFillTint="33"/>
          </w:tcPr>
          <w:p w14:paraId="051AF8C4" w14:textId="77777777" w:rsidR="00437A37" w:rsidRPr="009D3974" w:rsidRDefault="00437A37" w:rsidP="008B0C19">
            <w:pPr>
              <w:jc w:val="both"/>
              <w:rPr>
                <w:b/>
                <w:bCs/>
                <w:sz w:val="26"/>
                <w:szCs w:val="26"/>
              </w:rPr>
            </w:pPr>
            <w:r w:rsidRPr="009D3974">
              <w:rPr>
                <w:b/>
                <w:bCs/>
                <w:sz w:val="26"/>
                <w:szCs w:val="26"/>
              </w:rPr>
              <w:t>5000 zł brutto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76C61CBD" w14:textId="77777777" w:rsidR="00437A37" w:rsidRPr="009D3974" w:rsidRDefault="00437A37" w:rsidP="008B0C19">
            <w:pPr>
              <w:jc w:val="both"/>
              <w:rPr>
                <w:b/>
                <w:bCs/>
                <w:sz w:val="26"/>
                <w:szCs w:val="26"/>
              </w:rPr>
            </w:pPr>
            <w:r w:rsidRPr="009D3974">
              <w:rPr>
                <w:b/>
                <w:bCs/>
                <w:sz w:val="26"/>
                <w:szCs w:val="26"/>
              </w:rPr>
              <w:t>6487,5 zł brutto</w:t>
            </w:r>
          </w:p>
        </w:tc>
      </w:tr>
    </w:tbl>
    <w:p w14:paraId="039795D5" w14:textId="77777777" w:rsidR="00437A37" w:rsidRDefault="00437A37" w:rsidP="00437A37">
      <w:pPr>
        <w:spacing w:after="0"/>
        <w:jc w:val="both"/>
      </w:pPr>
    </w:p>
    <w:p w14:paraId="695BBB48" w14:textId="77777777" w:rsidR="00437A37" w:rsidRPr="00B30B99" w:rsidRDefault="00437A37" w:rsidP="00437A37">
      <w:pPr>
        <w:spacing w:after="0"/>
        <w:jc w:val="both"/>
        <w:rPr>
          <w:b/>
          <w:bCs/>
          <w:sz w:val="24"/>
          <w:szCs w:val="24"/>
        </w:rPr>
      </w:pPr>
      <w:r w:rsidRPr="00B30B99">
        <w:rPr>
          <w:b/>
          <w:bCs/>
          <w:sz w:val="24"/>
          <w:szCs w:val="24"/>
        </w:rPr>
        <w:t>Przykład 3</w:t>
      </w:r>
    </w:p>
    <w:p w14:paraId="7F2CAE1E" w14:textId="77777777" w:rsidR="00437A37" w:rsidRDefault="00437A37" w:rsidP="00437A37">
      <w:pPr>
        <w:spacing w:after="0"/>
        <w:jc w:val="both"/>
      </w:pPr>
    </w:p>
    <w:p w14:paraId="7020A37D" w14:textId="77777777" w:rsidR="00437A37" w:rsidRDefault="00437A37" w:rsidP="00437A37">
      <w:pPr>
        <w:spacing w:after="0"/>
        <w:jc w:val="both"/>
      </w:pPr>
      <w:r>
        <w:t xml:space="preserve">Pan Jan i pani Zofia są rolnikami. Oboje pobierają emerytury rolnicze. Pan Jan w kwocie 1400 zł, pani Zofia – 1300 zł brutto. Pan Jan umiera. </w:t>
      </w:r>
    </w:p>
    <w:p w14:paraId="2F2CF683" w14:textId="77777777" w:rsidR="00437A37" w:rsidRDefault="00437A37" w:rsidP="00437A37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A37" w:rsidRPr="009D3974" w14:paraId="4CC65540" w14:textId="77777777" w:rsidTr="008B0C19">
        <w:tc>
          <w:tcPr>
            <w:tcW w:w="4531" w:type="dxa"/>
            <w:shd w:val="clear" w:color="auto" w:fill="FBE4D5" w:themeFill="accent2" w:themeFillTint="33"/>
          </w:tcPr>
          <w:p w14:paraId="6AF9BC0E" w14:textId="77777777" w:rsidR="00437A37" w:rsidRPr="009D3974" w:rsidRDefault="00437A37" w:rsidP="008B0C19">
            <w:pPr>
              <w:jc w:val="both"/>
              <w:rPr>
                <w:b/>
                <w:bCs/>
              </w:rPr>
            </w:pPr>
            <w:r w:rsidRPr="009D3974">
              <w:rPr>
                <w:b/>
                <w:bCs/>
              </w:rPr>
              <w:t>Teraz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9B05555" w14:textId="77777777" w:rsidR="00437A37" w:rsidRPr="009D3974" w:rsidRDefault="00437A37" w:rsidP="008B0C19">
            <w:pPr>
              <w:jc w:val="both"/>
              <w:rPr>
                <w:b/>
                <w:bCs/>
              </w:rPr>
            </w:pPr>
            <w:r w:rsidRPr="009D3974">
              <w:rPr>
                <w:b/>
                <w:bCs/>
              </w:rPr>
              <w:t>Zgodnie z ustawą o rencie wdowiej</w:t>
            </w:r>
          </w:p>
        </w:tc>
      </w:tr>
      <w:tr w:rsidR="00437A37" w14:paraId="5286F60C" w14:textId="77777777" w:rsidTr="008B0C19">
        <w:tc>
          <w:tcPr>
            <w:tcW w:w="4531" w:type="dxa"/>
            <w:shd w:val="clear" w:color="auto" w:fill="D5DCE4" w:themeFill="text2" w:themeFillTint="33"/>
          </w:tcPr>
          <w:p w14:paraId="6FC15B01" w14:textId="77777777" w:rsidR="00437A37" w:rsidRDefault="00437A37" w:rsidP="008B0C19">
            <w:pPr>
              <w:jc w:val="both"/>
            </w:pPr>
            <w:r>
              <w:t xml:space="preserve">Po śmierci pana Jana pani Zofia nie otrzyma żadnego dodatkowego świadczenia, ponieważ renta rodzinna, która by jej przysługiwała po mężu, jest niższa od jej własnej emerytury. 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67CD1EA3" w14:textId="77777777" w:rsidR="00437A37" w:rsidRDefault="00437A37" w:rsidP="008B0C19">
            <w:pPr>
              <w:jc w:val="both"/>
            </w:pPr>
            <w:r>
              <w:t>Po śmierci pana Jana emerytura rolnicza pani Zofii zostanie zwiększona o 585,9 zł brutto.</w:t>
            </w:r>
          </w:p>
          <w:p w14:paraId="431D34FF" w14:textId="77777777" w:rsidR="00437A37" w:rsidRDefault="00437A37" w:rsidP="008B0C19">
            <w:pPr>
              <w:jc w:val="both"/>
            </w:pPr>
            <w:r>
              <w:t xml:space="preserve">W ten sposób jej emerytura rolnicza będzie wynosić 1885,9 zł brutto. </w:t>
            </w:r>
          </w:p>
        </w:tc>
      </w:tr>
      <w:tr w:rsidR="00437A37" w:rsidRPr="00E4451C" w14:paraId="5F9FE63D" w14:textId="77777777" w:rsidTr="008B0C19">
        <w:tc>
          <w:tcPr>
            <w:tcW w:w="4531" w:type="dxa"/>
            <w:shd w:val="clear" w:color="auto" w:fill="D5DCE4" w:themeFill="text2" w:themeFillTint="33"/>
          </w:tcPr>
          <w:p w14:paraId="1E9A1B47" w14:textId="77777777" w:rsidR="00437A37" w:rsidRPr="00E4451C" w:rsidRDefault="00437A37" w:rsidP="008B0C19">
            <w:pPr>
              <w:jc w:val="both"/>
              <w:rPr>
                <w:b/>
                <w:bCs/>
                <w:sz w:val="26"/>
                <w:szCs w:val="26"/>
              </w:rPr>
            </w:pPr>
            <w:r w:rsidRPr="00E4451C">
              <w:rPr>
                <w:b/>
                <w:bCs/>
                <w:sz w:val="26"/>
                <w:szCs w:val="26"/>
              </w:rPr>
              <w:t>1300 zł brutto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1915425F" w14:textId="77777777" w:rsidR="00437A37" w:rsidRPr="00E4451C" w:rsidRDefault="00437A37" w:rsidP="008B0C19">
            <w:pPr>
              <w:jc w:val="both"/>
              <w:rPr>
                <w:b/>
                <w:bCs/>
                <w:sz w:val="26"/>
                <w:szCs w:val="26"/>
              </w:rPr>
            </w:pPr>
            <w:r w:rsidRPr="00E4451C">
              <w:rPr>
                <w:b/>
                <w:bCs/>
                <w:sz w:val="26"/>
                <w:szCs w:val="26"/>
              </w:rPr>
              <w:t>1885,9 zł brutto</w:t>
            </w:r>
          </w:p>
        </w:tc>
      </w:tr>
    </w:tbl>
    <w:p w14:paraId="75255EFB" w14:textId="77777777" w:rsidR="00437A37" w:rsidRDefault="00437A37" w:rsidP="00437A37">
      <w:pPr>
        <w:spacing w:after="0"/>
        <w:jc w:val="both"/>
      </w:pPr>
    </w:p>
    <w:p w14:paraId="0584BEB5" w14:textId="77777777" w:rsidR="00EE1DC8" w:rsidRDefault="00EE1DC8" w:rsidP="00437A37">
      <w:pPr>
        <w:spacing w:after="0"/>
        <w:jc w:val="both"/>
        <w:rPr>
          <w:b/>
          <w:bCs/>
          <w:sz w:val="24"/>
          <w:szCs w:val="24"/>
        </w:rPr>
      </w:pPr>
    </w:p>
    <w:p w14:paraId="5094E644" w14:textId="77777777" w:rsidR="00EE1DC8" w:rsidRDefault="00EE1DC8" w:rsidP="00437A37">
      <w:pPr>
        <w:spacing w:after="0"/>
        <w:jc w:val="both"/>
        <w:rPr>
          <w:b/>
          <w:bCs/>
          <w:sz w:val="24"/>
          <w:szCs w:val="24"/>
        </w:rPr>
      </w:pPr>
    </w:p>
    <w:p w14:paraId="7B52A799" w14:textId="77777777" w:rsidR="00EE1DC8" w:rsidRDefault="00EE1DC8" w:rsidP="00437A37">
      <w:pPr>
        <w:spacing w:after="0"/>
        <w:jc w:val="both"/>
        <w:rPr>
          <w:b/>
          <w:bCs/>
          <w:sz w:val="24"/>
          <w:szCs w:val="24"/>
        </w:rPr>
      </w:pPr>
    </w:p>
    <w:p w14:paraId="35B9CB67" w14:textId="77777777" w:rsidR="00437A37" w:rsidRPr="00B30B99" w:rsidRDefault="00437A37" w:rsidP="00437A37">
      <w:pPr>
        <w:spacing w:after="0"/>
        <w:jc w:val="both"/>
        <w:rPr>
          <w:b/>
          <w:bCs/>
          <w:sz w:val="24"/>
          <w:szCs w:val="24"/>
        </w:rPr>
      </w:pPr>
      <w:r w:rsidRPr="00B30B99">
        <w:rPr>
          <w:b/>
          <w:bCs/>
          <w:sz w:val="24"/>
          <w:szCs w:val="24"/>
        </w:rPr>
        <w:lastRenderedPageBreak/>
        <w:t>Przykład 4</w:t>
      </w:r>
    </w:p>
    <w:p w14:paraId="33BD10F3" w14:textId="77777777" w:rsidR="00437A37" w:rsidRDefault="00437A37" w:rsidP="00437A37">
      <w:pPr>
        <w:spacing w:after="0"/>
        <w:jc w:val="both"/>
        <w:rPr>
          <w:b/>
          <w:bCs/>
        </w:rPr>
      </w:pPr>
    </w:p>
    <w:p w14:paraId="77400EA5" w14:textId="77777777" w:rsidR="00437A37" w:rsidRDefault="00437A37" w:rsidP="00437A37">
      <w:pPr>
        <w:spacing w:after="0"/>
        <w:jc w:val="both"/>
      </w:pPr>
      <w:r>
        <w:t xml:space="preserve">Pan Krzysztof i pani Ewa byli przedsiębiorcami. Przed długi czas pracowali na podstawie umów śmieciowych, a przez pewien czas zagranicą, w Indiach. Z tego powodu każde z nich pobiera jedynie emeryturę minimalną w kwocie </w:t>
      </w:r>
      <w:r w:rsidRPr="0085146E">
        <w:t>1338,44 zł brutto</w:t>
      </w:r>
      <w:r>
        <w:t xml:space="preserve">. Pani Ewa umiera. </w:t>
      </w:r>
    </w:p>
    <w:p w14:paraId="6F7EBE02" w14:textId="77777777" w:rsidR="00437A37" w:rsidRDefault="00437A37" w:rsidP="00437A37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A37" w:rsidRPr="009D3974" w14:paraId="30E8AD17" w14:textId="77777777" w:rsidTr="008B0C19">
        <w:tc>
          <w:tcPr>
            <w:tcW w:w="4531" w:type="dxa"/>
            <w:shd w:val="clear" w:color="auto" w:fill="FBE4D5" w:themeFill="accent2" w:themeFillTint="33"/>
          </w:tcPr>
          <w:p w14:paraId="6C4C4C7C" w14:textId="77777777" w:rsidR="00437A37" w:rsidRPr="009D3974" w:rsidRDefault="00437A37" w:rsidP="008B0C19">
            <w:pPr>
              <w:jc w:val="both"/>
              <w:rPr>
                <w:b/>
                <w:bCs/>
              </w:rPr>
            </w:pPr>
            <w:r w:rsidRPr="009D3974">
              <w:rPr>
                <w:b/>
                <w:bCs/>
              </w:rPr>
              <w:t>Teraz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61F1154" w14:textId="77777777" w:rsidR="00437A37" w:rsidRPr="009D3974" w:rsidRDefault="00437A37" w:rsidP="008B0C19">
            <w:pPr>
              <w:jc w:val="both"/>
              <w:rPr>
                <w:b/>
                <w:bCs/>
              </w:rPr>
            </w:pPr>
            <w:r w:rsidRPr="009D3974">
              <w:rPr>
                <w:b/>
                <w:bCs/>
              </w:rPr>
              <w:t>Zgodnie z ustawą o rencie wdowiej</w:t>
            </w:r>
          </w:p>
        </w:tc>
      </w:tr>
      <w:tr w:rsidR="00437A37" w14:paraId="765D0E7A" w14:textId="77777777" w:rsidTr="008B0C19">
        <w:tc>
          <w:tcPr>
            <w:tcW w:w="4531" w:type="dxa"/>
            <w:shd w:val="clear" w:color="auto" w:fill="D5DCE4" w:themeFill="text2" w:themeFillTint="33"/>
          </w:tcPr>
          <w:p w14:paraId="69452292" w14:textId="77777777" w:rsidR="00437A37" w:rsidRDefault="00437A37" w:rsidP="008B0C19">
            <w:pPr>
              <w:jc w:val="both"/>
            </w:pPr>
            <w:r>
              <w:t xml:space="preserve">Po śmierci pani Ewy pan Krzysztof nie otrzyma żadnego dodatkowego świadczenia, ponieważ renta rodzinna, która by mu przysługiwała jest równa przysługującej mu emeryturze.  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1C4C255D" w14:textId="77777777" w:rsidR="00437A37" w:rsidRDefault="00437A37" w:rsidP="008B0C19">
            <w:pPr>
              <w:jc w:val="both"/>
            </w:pPr>
            <w:r>
              <w:t>Po śmierci pani Ewy renta rodzinna, która przysługiwałaby panu Krzysztofowi, zostanie zwiększona o 669,22 zł.</w:t>
            </w:r>
          </w:p>
          <w:p w14:paraId="304230F6" w14:textId="77777777" w:rsidR="00437A37" w:rsidRDefault="00437A37" w:rsidP="008B0C19">
            <w:pPr>
              <w:jc w:val="both"/>
            </w:pPr>
            <w:r>
              <w:t xml:space="preserve">W ten sposób renta rodzinna pana Krzysztofa będzie wynosić 2007,44 zł. </w:t>
            </w:r>
          </w:p>
        </w:tc>
      </w:tr>
      <w:tr w:rsidR="00437A37" w:rsidRPr="00E4451C" w14:paraId="78F004CB" w14:textId="77777777" w:rsidTr="008B0C19">
        <w:tc>
          <w:tcPr>
            <w:tcW w:w="4531" w:type="dxa"/>
            <w:shd w:val="clear" w:color="auto" w:fill="D5DCE4" w:themeFill="text2" w:themeFillTint="33"/>
          </w:tcPr>
          <w:p w14:paraId="6B01589A" w14:textId="77777777" w:rsidR="00437A37" w:rsidRPr="00E4451C" w:rsidRDefault="00437A37" w:rsidP="008B0C19">
            <w:pPr>
              <w:jc w:val="both"/>
              <w:rPr>
                <w:b/>
                <w:bCs/>
                <w:sz w:val="26"/>
                <w:szCs w:val="26"/>
              </w:rPr>
            </w:pPr>
            <w:r w:rsidRPr="0085146E">
              <w:rPr>
                <w:b/>
                <w:bCs/>
                <w:sz w:val="26"/>
                <w:szCs w:val="26"/>
              </w:rPr>
              <w:t>1338,44 zł brutto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2DB0F692" w14:textId="77777777" w:rsidR="00437A37" w:rsidRPr="00E4451C" w:rsidRDefault="00437A37" w:rsidP="008B0C19">
            <w:pPr>
              <w:jc w:val="both"/>
              <w:rPr>
                <w:b/>
                <w:bCs/>
                <w:sz w:val="26"/>
                <w:szCs w:val="26"/>
              </w:rPr>
            </w:pPr>
            <w:r w:rsidRPr="00B30B99">
              <w:rPr>
                <w:b/>
                <w:bCs/>
                <w:sz w:val="26"/>
                <w:szCs w:val="26"/>
              </w:rPr>
              <w:t>2007,44 brutto</w:t>
            </w:r>
          </w:p>
        </w:tc>
      </w:tr>
    </w:tbl>
    <w:p w14:paraId="53BFE9B9" w14:textId="77777777" w:rsidR="005B29ED" w:rsidRDefault="005B29ED"/>
    <w:sectPr w:rsidR="005B2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37"/>
    <w:rsid w:val="00437A37"/>
    <w:rsid w:val="005B29ED"/>
    <w:rsid w:val="008E6409"/>
    <w:rsid w:val="00E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AD7F"/>
  <w15:docId w15:val="{2B5AF89E-59BD-4902-8736-109E3C8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7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Gajewski</dc:creator>
  <cp:lastModifiedBy>Biuro9138</cp:lastModifiedBy>
  <cp:revision>2</cp:revision>
  <dcterms:created xsi:type="dcterms:W3CDTF">2022-11-09T16:18:00Z</dcterms:created>
  <dcterms:modified xsi:type="dcterms:W3CDTF">2022-11-09T16:18:00Z</dcterms:modified>
</cp:coreProperties>
</file>